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64" w:rsidRPr="00F76861" w:rsidRDefault="00914064" w:rsidP="0091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85BE2C" wp14:editId="45DD5F52">
            <wp:extent cx="59436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64" w:rsidRPr="00F76861" w:rsidRDefault="00914064" w:rsidP="0091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64" w:rsidRPr="00F76861" w:rsidRDefault="00914064" w:rsidP="0091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</w:t>
      </w:r>
    </w:p>
    <w:p w:rsidR="00914064" w:rsidRPr="00F76861" w:rsidRDefault="00914064" w:rsidP="0091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ПИЛЬНИНСКОГО МУНИЦИПАЛЬНОГО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7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НИЖЕГОРОДСКОЙ</w:t>
      </w:r>
      <w:proofErr w:type="gramEnd"/>
      <w:r w:rsidRPr="00F7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914064" w:rsidRPr="00F76861" w:rsidRDefault="00914064" w:rsidP="009140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64" w:rsidRPr="00F76861" w:rsidRDefault="00914064" w:rsidP="009140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686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:rsidR="00914064" w:rsidRPr="00F76861" w:rsidRDefault="00914064" w:rsidP="0091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64" w:rsidRPr="00F76861" w:rsidRDefault="00914064" w:rsidP="0091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2026</w:t>
      </w:r>
      <w:r w:rsidR="003A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A2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F7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№ 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914064" w:rsidRPr="00F76861" w:rsidRDefault="00914064" w:rsidP="0091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E3" w:rsidRPr="00656D88" w:rsidRDefault="00C275E3" w:rsidP="00656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56D8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</w:t>
      </w:r>
      <w:r w:rsidRPr="00656D88">
        <w:rPr>
          <w:rFonts w:ascii="Courier New" w:eastAsia="Times New Roman" w:hAnsi="Courier New" w:cs="Courier New"/>
          <w:caps/>
          <w:sz w:val="24"/>
          <w:szCs w:val="24"/>
          <w:lang w:eastAsia="ru-RU"/>
        </w:rPr>
        <w:t xml:space="preserve"> </w:t>
      </w:r>
      <w:r w:rsidRPr="00656D8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представлении сведений, предусмотренных частью 4 </w:t>
      </w:r>
      <w:proofErr w:type="gramStart"/>
      <w:r w:rsidRPr="00656D8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статьи </w:t>
      </w:r>
      <w:r w:rsidR="005D61C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1C9" w:rsidRPr="005D61C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12</w:t>
      </w:r>
      <w:r w:rsidR="005D61C9" w:rsidRPr="005D61C9"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  <w:lang w:eastAsia="ru-RU"/>
        </w:rPr>
        <w:t>1</w:t>
      </w:r>
      <w:proofErr w:type="gramEnd"/>
      <w:r w:rsidR="005D61C9" w:rsidRPr="005D61C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Федерального</w:t>
      </w:r>
      <w:r w:rsidR="005D61C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17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656D8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закона от 25 декабря 2008 года №273-ФЗ «О Противодействии коррупции»</w:t>
      </w:r>
      <w:r w:rsidR="005D61C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,</w:t>
      </w:r>
      <w:r w:rsidRPr="00656D8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лицами, замещающими муниципальные    должности в Пильнинском муниципальном округе Нижегородской области, гражданами, претендующими на замещение муниципальных   должностей</w:t>
      </w:r>
    </w:p>
    <w:p w:rsidR="00C275E3" w:rsidRDefault="00C275E3" w:rsidP="00C275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064" w:rsidRDefault="00914064" w:rsidP="00914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5E3" w:rsidRPr="00F76861" w:rsidRDefault="00C275E3" w:rsidP="00914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14064" w:rsidRPr="00656D88" w:rsidRDefault="00914064" w:rsidP="00914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D8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656D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56D88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Федеральным </w:t>
      </w:r>
      <w:hyperlink r:id="rId6" w:history="1">
        <w:r w:rsidRPr="00656D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56D88">
        <w:rPr>
          <w:rFonts w:ascii="Times New Roman" w:hAnsi="Times New Roman" w:cs="Times New Roman"/>
          <w:sz w:val="24"/>
          <w:szCs w:val="24"/>
        </w:rPr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r w:rsidRPr="00656D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Pr="00656D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56D88">
        <w:rPr>
          <w:rFonts w:ascii="Times New Roman" w:hAnsi="Times New Roman" w:cs="Times New Roman"/>
          <w:sz w:val="24"/>
          <w:szCs w:val="24"/>
        </w:rPr>
        <w:t xml:space="preserve"> Нижегородской области от 07.03.2008 N 20-З "О противодействии коррупции в Нижегородской области", </w:t>
      </w:r>
    </w:p>
    <w:p w:rsidR="00914064" w:rsidRPr="00656D88" w:rsidRDefault="00914064" w:rsidP="00914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064" w:rsidRPr="00656D88" w:rsidRDefault="00914064" w:rsidP="00914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D88">
        <w:rPr>
          <w:rFonts w:ascii="Times New Roman" w:hAnsi="Times New Roman" w:cs="Times New Roman"/>
          <w:sz w:val="24"/>
          <w:szCs w:val="24"/>
        </w:rPr>
        <w:t xml:space="preserve"> Совет депутатов решил:</w:t>
      </w:r>
    </w:p>
    <w:p w:rsidR="00995AB0" w:rsidRDefault="00995AB0" w:rsidP="00995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D3F2A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иное не установлено федеральными законами,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F2A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</w:t>
      </w:r>
      <w:r w:rsidR="009D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5AB0" w:rsidRDefault="00995AB0" w:rsidP="00995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3F2A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граждане, претендующие на замещение муниципальной должности, и лица, замещающие муниципальные должности, </w:t>
      </w:r>
      <w:r>
        <w:rPr>
          <w:rFonts w:ascii="Times New Roman" w:hAnsi="Times New Roman" w:cs="Times New Roman"/>
          <w:sz w:val="24"/>
          <w:szCs w:val="24"/>
        </w:rPr>
        <w:t xml:space="preserve">при наделении полномочиями по должности (назначении, избрании на должность). </w:t>
      </w:r>
    </w:p>
    <w:p w:rsidR="009D3F2A" w:rsidRDefault="009D3F2A" w:rsidP="009D3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3F2A" w:rsidRPr="00995AB0" w:rsidRDefault="005D61C9" w:rsidP="009D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AB0" w:rsidRPr="00995A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D3F2A" w:rsidRPr="00995AB0">
        <w:rPr>
          <w:rFonts w:ascii="Times New Roman" w:eastAsia="Times New Roman" w:hAnsi="Times New Roman" w:cs="Times New Roman"/>
          <w:sz w:val="24"/>
          <w:szCs w:val="24"/>
          <w:lang w:eastAsia="ru-RU"/>
        </w:rPr>
        <w:t>иц</w:t>
      </w:r>
      <w:r w:rsidR="00995AB0" w:rsidRPr="00995A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3F2A" w:rsidRPr="00995AB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замещающ</w:t>
      </w:r>
      <w:r w:rsidR="00995AB0" w:rsidRPr="0099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муниципальные должности, </w:t>
      </w:r>
      <w:r w:rsidR="009D3F2A" w:rsidRPr="0099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случае возникновения оснований для представления сведений о расходах в соответствии с </w:t>
      </w:r>
      <w:r w:rsidRPr="00656D8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656D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56D88">
        <w:rPr>
          <w:rFonts w:ascii="Times New Roman" w:hAnsi="Times New Roman" w:cs="Times New Roman"/>
          <w:sz w:val="24"/>
          <w:szCs w:val="24"/>
        </w:rPr>
        <w:t xml:space="preserve"> от 03.12.2012 N 230-ФЗ </w:t>
      </w:r>
      <w:r w:rsidR="009D3F2A" w:rsidRPr="0099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контроле за соответствием расходов лиц, замещающих государственные должности, и иных лиц их доходам",</w:t>
      </w:r>
    </w:p>
    <w:p w:rsidR="00995AB0" w:rsidRDefault="00995AB0" w:rsidP="009D3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F2A" w:rsidRPr="00656D88" w:rsidRDefault="00995AB0" w:rsidP="009D3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9D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="009D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</w:t>
      </w:r>
      <w:r w:rsidR="009D3F2A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Губернатору Нижегородской области в порядке, </w:t>
      </w:r>
      <w:r w:rsidR="009D3F2A" w:rsidRPr="00EA4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D3F2A" w:rsidRPr="00EA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9D3F2A" w:rsidRPr="00EA451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D3F2A" w:rsidRPr="00EA451D">
        <w:rPr>
          <w:rFonts w:ascii="Times New Roman" w:hAnsi="Times New Roman" w:cs="Times New Roman"/>
          <w:sz w:val="24"/>
          <w:szCs w:val="24"/>
        </w:rPr>
        <w:t xml:space="preserve"> Нижегородской области от 07.03.2008 N 20-З "О противодействии коррупции в </w:t>
      </w:r>
      <w:r w:rsidR="009D3F2A" w:rsidRPr="00656D88">
        <w:rPr>
          <w:rFonts w:ascii="Times New Roman" w:hAnsi="Times New Roman" w:cs="Times New Roman"/>
          <w:sz w:val="24"/>
          <w:szCs w:val="24"/>
        </w:rPr>
        <w:t xml:space="preserve">Нижегородской области", </w:t>
      </w:r>
      <w:r w:rsidR="009D3F2A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справки, утвержденной Указом Президента Российской Федерации от 23 июня 2014 года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9D3F2A" w:rsidRPr="00656D88" w:rsidRDefault="009D3F2A" w:rsidP="009D3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B7" w:rsidRPr="00656D88" w:rsidRDefault="003E53B7">
      <w:pPr>
        <w:rPr>
          <w:sz w:val="24"/>
          <w:szCs w:val="24"/>
        </w:rPr>
      </w:pPr>
    </w:p>
    <w:p w:rsidR="00A972B3" w:rsidRPr="00995AB0" w:rsidRDefault="00A972B3" w:rsidP="00F3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F2A" w:rsidRPr="00995AB0" w:rsidRDefault="00995AB0" w:rsidP="009D3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D3F2A" w:rsidRPr="00995AB0">
        <w:rPr>
          <w:rFonts w:ascii="Times New Roman" w:hAnsi="Times New Roman" w:cs="Times New Roman"/>
          <w:sz w:val="24"/>
          <w:szCs w:val="24"/>
        </w:rPr>
        <w:t>. Действие настоящего</w:t>
      </w:r>
      <w:r w:rsidRPr="00995AB0">
        <w:rPr>
          <w:rFonts w:ascii="Times New Roman" w:hAnsi="Times New Roman" w:cs="Times New Roman"/>
          <w:sz w:val="24"/>
          <w:szCs w:val="24"/>
        </w:rPr>
        <w:t xml:space="preserve"> решения ра</w:t>
      </w:r>
      <w:r w:rsidR="00EA451D">
        <w:rPr>
          <w:rFonts w:ascii="Times New Roman" w:hAnsi="Times New Roman" w:cs="Times New Roman"/>
          <w:sz w:val="24"/>
          <w:szCs w:val="24"/>
        </w:rPr>
        <w:t>с</w:t>
      </w:r>
      <w:r w:rsidRPr="00995AB0">
        <w:rPr>
          <w:rFonts w:ascii="Times New Roman" w:hAnsi="Times New Roman" w:cs="Times New Roman"/>
          <w:sz w:val="24"/>
          <w:szCs w:val="24"/>
        </w:rPr>
        <w:t>п</w:t>
      </w:r>
      <w:r w:rsidR="009D3F2A" w:rsidRPr="00995AB0">
        <w:rPr>
          <w:rFonts w:ascii="Times New Roman" w:hAnsi="Times New Roman" w:cs="Times New Roman"/>
          <w:sz w:val="24"/>
          <w:szCs w:val="24"/>
        </w:rPr>
        <w:t>ространяется на граждан, претендующих на замещение муниципальных должностей, и лиц, замещающих муниципальные должности в</w:t>
      </w:r>
      <w:r w:rsidR="00EA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AB0">
        <w:rPr>
          <w:rFonts w:ascii="Times New Roman" w:hAnsi="Times New Roman" w:cs="Times New Roman"/>
          <w:sz w:val="24"/>
          <w:szCs w:val="24"/>
        </w:rPr>
        <w:t>Пильнинском</w:t>
      </w:r>
      <w:proofErr w:type="spellEnd"/>
      <w:r w:rsidRPr="00995AB0">
        <w:rPr>
          <w:rFonts w:ascii="Times New Roman" w:hAnsi="Times New Roman" w:cs="Times New Roman"/>
          <w:sz w:val="24"/>
          <w:szCs w:val="24"/>
        </w:rPr>
        <w:t xml:space="preserve"> муниципальном округе Нижегородской области</w:t>
      </w:r>
      <w:r w:rsidR="009D3F2A" w:rsidRPr="00995AB0">
        <w:rPr>
          <w:rFonts w:ascii="Times New Roman" w:hAnsi="Times New Roman" w:cs="Times New Roman"/>
          <w:sz w:val="24"/>
          <w:szCs w:val="24"/>
        </w:rPr>
        <w:t>:</w:t>
      </w:r>
    </w:p>
    <w:p w:rsidR="00995AB0" w:rsidRDefault="00995AB0" w:rsidP="00F3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A972B3" w:rsidRPr="00890EF6" w:rsidRDefault="00A972B3" w:rsidP="00F3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-Депутат Совета депутатов </w:t>
      </w:r>
      <w:proofErr w:type="spellStart"/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09744A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(далее- депутат Совета депутатов)</w:t>
      </w:r>
    </w:p>
    <w:p w:rsidR="00A972B3" w:rsidRPr="00890EF6" w:rsidRDefault="00A972B3" w:rsidP="00F3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-Глава местного самоуправления </w:t>
      </w:r>
      <w:proofErr w:type="spellStart"/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(глава местного самоуправления округа)</w:t>
      </w:r>
    </w:p>
    <w:p w:rsidR="00A972B3" w:rsidRPr="003A2CB2" w:rsidRDefault="00A972B3" w:rsidP="003A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председатель Контрольно-счетной комиссии </w:t>
      </w:r>
      <w:proofErr w:type="spellStart"/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09744A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(председатель Контрольно-счетной комиссии округа)</w:t>
      </w:r>
    </w:p>
    <w:p w:rsidR="00995AB0" w:rsidRDefault="00995AB0" w:rsidP="0047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A99" w:rsidRPr="00656D88" w:rsidRDefault="0009744A" w:rsidP="0047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0A99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иное не установлено федеральными законами, граждане, претендующие на замещение муниципальных должностей</w:t>
      </w: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местного самоуправления округа и председателя Контрольно-счетной комиссии округа </w:t>
      </w:r>
      <w:r w:rsidR="00470A99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лица, замещающие указанные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на должность). </w:t>
      </w:r>
    </w:p>
    <w:p w:rsidR="00995AB0" w:rsidRDefault="00995AB0" w:rsidP="0047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A99" w:rsidRPr="00B169B7" w:rsidRDefault="0009744A" w:rsidP="0047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, указанном в п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 граждан</w:t>
      </w:r>
      <w:r w:rsidR="00CD710F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претендующие на замещение муниципальных должностей главы местного самоуправления 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председателя К</w:t>
      </w:r>
      <w:r w:rsidR="00CD710F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онтрольно-счетной комиссии округа, 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наделяемые полномочиями по должности (при назначении, избрании на должность), представл</w:t>
      </w:r>
      <w:r w:rsidR="00890EF6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сведения, предусмотренные частью 4 статьи 12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470A99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D710F" w:rsidRPr="00890EF6">
        <w:rPr>
          <w:rFonts w:ascii="Times New Roman" w:hAnsi="Times New Roman" w:cs="Times New Roman"/>
          <w:sz w:val="24"/>
          <w:szCs w:val="24"/>
        </w:rPr>
        <w:t xml:space="preserve"> </w:t>
      </w:r>
      <w:r w:rsidR="00CD710F" w:rsidRPr="00656D88">
        <w:rPr>
          <w:rFonts w:ascii="Times New Roman" w:hAnsi="Times New Roman" w:cs="Times New Roman"/>
          <w:sz w:val="24"/>
          <w:szCs w:val="24"/>
        </w:rPr>
        <w:t xml:space="preserve">от 25.12.2008 N 273-ФЗ "О противодействии коррупции", </w:t>
      </w:r>
      <w:r w:rsidR="00470A99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дня, предшествующего дню наделения полномочиями по должности (назначения, избрания на должность</w:t>
      </w:r>
      <w:r w:rsidR="00470A99" w:rsidRP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Совет депутатов  </w:t>
      </w:r>
      <w:proofErr w:type="spellStart"/>
      <w:r w:rsidR="00470A99" w:rsidRP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="00470A99" w:rsidRP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A42" w:rsidRP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A42" w:rsidRPr="00656D88" w:rsidRDefault="00FE5A42" w:rsidP="0047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10F" w:rsidRPr="00CD710F" w:rsidRDefault="00CD710F" w:rsidP="00CD7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1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5D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гражданин, претендующий на замещение муниципальной </w:t>
      </w:r>
      <w:proofErr w:type="gramStart"/>
      <w:r w:rsidRPr="00CD7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должности,  обнаружил</w:t>
      </w:r>
      <w:proofErr w:type="gramEnd"/>
      <w:r w:rsidRPr="00CD710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</w:t>
      </w:r>
      <w:r w:rsid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либо имеются ошибки, он</w:t>
      </w:r>
      <w:r w:rsidRPr="00CD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уточненные сведения в течение одного месяца со дня представления сведений.</w:t>
      </w:r>
    </w:p>
    <w:p w:rsidR="00CD710F" w:rsidRDefault="00CD710F" w:rsidP="003A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EF3" w:rsidRPr="00656D88" w:rsidRDefault="00543EF3" w:rsidP="00543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Депутат Совета депутатов представляет указанные в части 1 настоящего решения сведения в случае возникновения  оснований для представления сведений о расходах в соответствии с </w:t>
      </w:r>
      <w:r w:rsidR="00BA0C08" w:rsidRPr="00656D8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="00BA0C08" w:rsidRPr="00656D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A0C08" w:rsidRPr="00656D88">
        <w:rPr>
          <w:rFonts w:ascii="Times New Roman" w:hAnsi="Times New Roman" w:cs="Times New Roman"/>
          <w:sz w:val="24"/>
          <w:szCs w:val="24"/>
        </w:rPr>
        <w:t xml:space="preserve"> от 03.12.2012 N 230-ФЗ </w:t>
      </w: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контроле за соответствием </w:t>
      </w: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</w:t>
      </w:r>
      <w:r w:rsid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отдела Совета депутатов.</w:t>
      </w:r>
    </w:p>
    <w:p w:rsidR="00BA0C08" w:rsidRPr="00CD710F" w:rsidRDefault="00BA0C08" w:rsidP="00BA0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лицо, замещающее муниципальную должность</w:t>
      </w:r>
      <w:r w:rsidRPr="00CD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обнаружил, что в представленных им </w:t>
      </w:r>
      <w:proofErr w:type="gramStart"/>
      <w:r w:rsidRPr="00CD7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сведениях  не</w:t>
      </w:r>
      <w:proofErr w:type="gramEnd"/>
      <w:r w:rsidRPr="00CD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отражены или не полностью отражены какие-либо сведения либо имеются ошибки, они вправе представить уточненные сведения в течение </w:t>
      </w:r>
      <w:r w:rsidRP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месяца после окончания срока указанного в части 4 настоящего решения.</w:t>
      </w:r>
    </w:p>
    <w:p w:rsidR="00543EF3" w:rsidRPr="00656D88" w:rsidRDefault="00543EF3" w:rsidP="00543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Начальник отдела Совета депутатов обеспечивает представление сведений Губернатору Нижегородской области путем их направления </w:t>
      </w: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="00EA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A4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коррупционных и иных </w:t>
      </w:r>
      <w:proofErr w:type="gramStart"/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="00FE5A4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 приема-передачи,   в течение семи рабочих дней после окончания срока представления уточненных сведений</w:t>
      </w: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в части</w:t>
      </w: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решения. </w:t>
      </w:r>
    </w:p>
    <w:p w:rsidR="00543EF3" w:rsidRPr="00656D88" w:rsidRDefault="00543EF3" w:rsidP="00543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A99" w:rsidRPr="00656D88" w:rsidRDefault="00470A99" w:rsidP="0047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2B3" w:rsidRPr="00656D88" w:rsidRDefault="00543EF3" w:rsidP="00A9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72B3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Глава местного самоуправления, председатель Контрольно-счетной комиссии, в случае возникновения оснований для представления сведений о расходах в соответствии с Федеральным законом "О контроле за соответствием расходов лиц, замещающих государственные должности, и иных лиц их доходам", </w:t>
      </w:r>
      <w:r w:rsidR="00BA0C08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30 апреля года, следующего за годом, в котором возникли такие </w:t>
      </w:r>
      <w:proofErr w:type="gramStart"/>
      <w:r w:rsidR="00BA0C08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0C08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2B3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</w:t>
      </w:r>
      <w:proofErr w:type="gramEnd"/>
      <w:r w:rsidR="00A972B3"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</w:t>
      </w:r>
      <w:r w:rsidR="00A972B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 Нижегородской области по профилактике корру</w:t>
      </w:r>
      <w:r w:rsidR="0009744A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пционных и иных правонарушений</w:t>
      </w:r>
      <w:r w:rsidR="00A972B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EF6" w:rsidRDefault="00890EF6" w:rsidP="004F1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53" w:rsidRPr="00656D88" w:rsidRDefault="004F1153" w:rsidP="004F1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Временно исполняющий полномочия главы </w:t>
      </w:r>
      <w:r w:rsid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округа</w:t>
      </w:r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назначаемый Губернатором Нижегородской области в случаях, предусмотренных Федеральным </w:t>
      </w:r>
      <w:hyperlink r:id="rId11" w:history="1">
        <w:r w:rsidRPr="00656D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5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марта 2025 года  № 33-ФЗ "Об общих принципах  организации местного самоуправления в единой системе публичной власти", представляет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течение 15 дней со дня назначения в орган Нижегородской области по профилактике коррупционных и иных правонарушений,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назначения.</w:t>
      </w:r>
    </w:p>
    <w:p w:rsidR="00A972B3" w:rsidRPr="00656D88" w:rsidRDefault="00A972B3" w:rsidP="00F3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EF3" w:rsidRPr="00890EF6" w:rsidRDefault="004F1153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53902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Обобщенная информация об исполнении (ненадлежащем исполнении) депутатами </w:t>
      </w:r>
      <w:r w:rsidR="00543EF3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  <w:r w:rsidR="00B53902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обязанности, установленной частью 4</w:t>
      </w:r>
      <w:r w:rsidR="00B53902" w:rsidRPr="00890E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B53902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</w:t>
      </w:r>
      <w:r w:rsidR="00B53902" w:rsidRPr="00890E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B53902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противодействии коррупции", размещается </w:t>
      </w:r>
      <w:r w:rsidR="00543EF3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отдела Совета депутатов </w:t>
      </w:r>
      <w:r w:rsidR="00B53902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</w:t>
      </w:r>
      <w:r w:rsidR="00543EF3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сайте</w:t>
      </w:r>
      <w:r w:rsidR="00B53902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местного самоуправления </w:t>
      </w:r>
      <w:proofErr w:type="spellStart"/>
      <w:r w:rsidR="00543EF3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="00543EF3" w:rsidRPr="008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</w:p>
    <w:p w:rsidR="00B53902" w:rsidRPr="00FE5A42" w:rsidRDefault="004F1153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5390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Информация, предусмотренная частью </w:t>
      </w:r>
      <w:r w:rsidR="00890EF6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5390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решения</w:t>
      </w:r>
      <w:r w:rsidR="00B5390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течение 14 рабочих дней со дня истечения срока, у</w:t>
      </w:r>
      <w:r w:rsid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казанного в части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</w:t>
      </w:r>
      <w:r w:rsidR="00B5390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902" w:rsidRPr="00FE5A42" w:rsidRDefault="004F1153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5390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официальн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сайте</w:t>
      </w:r>
      <w:r w:rsidR="00B5390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B5390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следующая информация об исполнении (ненадлежащем исполнении) депутатами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  <w:r w:rsidR="00B53902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сведения:</w:t>
      </w:r>
    </w:p>
    <w:p w:rsidR="00B53902" w:rsidRPr="00FE5A42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количество лиц, замещающих на 31 декабря года, предшествующего году представления сведений, муниципальные должности депутатов 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53902" w:rsidRPr="00FE5A42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количество депутатов 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представивших сведения, предусмотренные частью 4</w:t>
      </w:r>
      <w:r w:rsidRPr="00FE5A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</w:t>
      </w:r>
      <w:r w:rsidRPr="00FE5A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противодействии коррупции";</w:t>
      </w: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количество депутатов</w:t>
      </w:r>
      <w:r w:rsidR="00543EF3"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  <w:r w:rsidRPr="00FE5A4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исполнивших обязанность представить сведения.</w:t>
      </w:r>
    </w:p>
    <w:p w:rsidR="003062E5" w:rsidRPr="00490C74" w:rsidRDefault="003062E5" w:rsidP="00F05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размещаемой в информационно-телекоммуникационной сети "Интернет" на официальн</w:t>
      </w:r>
      <w:r w:rsidR="004F1153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сайте органов местного самоуправления </w:t>
      </w:r>
      <w:proofErr w:type="spellStart"/>
      <w:r w:rsidR="004F1153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="004F1153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исполнении (ненадлежащем исполнении) </w:t>
      </w:r>
      <w:r w:rsidR="004F1153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депутатами Совета депутатов</w:t>
      </w: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запрещается указывать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</w:t>
      </w:r>
    </w:p>
    <w:p w:rsidR="003062E5" w:rsidRPr="00490C74" w:rsidRDefault="003062E5" w:rsidP="00F05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1153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Проверка достоверности и полноты сведений, представляемых в соответствии с </w:t>
      </w:r>
      <w:hyperlink r:id="rId12" w:history="1">
        <w:r w:rsidRPr="00490C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</w:t>
        </w:r>
      </w:hyperlink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="00890EF6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решения</w:t>
      </w: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статьи, осуществляется по решению Губернатора Нижегородской области уполномоченным органом по профилактике коррупционных и иных правонарушений. Основанием для осуществления проверки, предусмотренной настоящей частью, является достаточная информация, представленная в письменном виде в установленном порядке:</w:t>
      </w: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области, ответственными за работу по профилактике коррупционных и иных правонарушений;</w:t>
      </w: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объединений, не являющихся политическими партиями;</w:t>
      </w: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Общественной палатой Нижегородской области;</w:t>
      </w: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общественн</w:t>
      </w:r>
      <w:r w:rsid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палатой </w:t>
      </w:r>
      <w:proofErr w:type="spellStart"/>
      <w:r w:rsid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</w:t>
      </w:r>
      <w:proofErr w:type="spellStart"/>
      <w:r w:rsidR="00B16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обдласти</w:t>
      </w:r>
      <w:proofErr w:type="spellEnd"/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902" w:rsidRPr="00490C74" w:rsidRDefault="00B53902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общероссийскими и (или) региональными средствами массовой информации.</w:t>
      </w:r>
    </w:p>
    <w:p w:rsidR="00B53902" w:rsidRPr="00490C74" w:rsidRDefault="00890EF6" w:rsidP="00B53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53902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анонимного характера не может служить основанием для проверки.</w:t>
      </w:r>
    </w:p>
    <w:p w:rsidR="00B53902" w:rsidRPr="00490C74" w:rsidRDefault="00B53902" w:rsidP="00F05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53" w:rsidRPr="00490C74" w:rsidRDefault="00890EF6" w:rsidP="004F1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4F1153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выявлении в результате проверки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Нижегородской области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Совет депутатов, или в суд.</w:t>
      </w:r>
    </w:p>
    <w:p w:rsidR="00656D88" w:rsidRPr="00490C74" w:rsidRDefault="00890EF6" w:rsidP="00305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F1153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 установленные </w:t>
      </w:r>
      <w:hyperlink r:id="rId13" w:history="1">
        <w:r w:rsidR="004F1153" w:rsidRPr="00490C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29</w:t>
        </w:r>
      </w:hyperlink>
      <w:r w:rsidR="004F1153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общих принципах организации местного самоуправления в единой системе публичной власти"</w:t>
      </w:r>
    </w:p>
    <w:p w:rsidR="00FE5A42" w:rsidRPr="00490C74" w:rsidRDefault="00FE5A4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FE5A42" w:rsidRPr="00490C74" w:rsidRDefault="00FE5A4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FE5A42" w:rsidRPr="00490C74" w:rsidRDefault="00FE5A4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E5A42" w:rsidRPr="00490C74" w:rsidRDefault="00FE5A4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FE5A42" w:rsidRPr="00490C74" w:rsidRDefault="00FE5A4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FE5A42" w:rsidRPr="00490C74" w:rsidRDefault="004A3CB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E5A42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принятия решения о применении к лицу, замещающему муниципальную должность, мер ответственности, указанных в </w:t>
      </w:r>
      <w:hyperlink w:anchor="Par13" w:history="1">
        <w:r w:rsidR="00FE5A42" w:rsidRPr="00490C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части </w:t>
        </w:r>
      </w:hyperlink>
      <w:r w:rsidR="00FE5A42" w:rsidRP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Положения, определяется </w:t>
      </w:r>
      <w:r w:rsidR="0049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 решением Совета депутатов.</w:t>
      </w:r>
    </w:p>
    <w:p w:rsidR="00FE5A42" w:rsidRDefault="00FE5A42" w:rsidP="00450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EC5" w:rsidRDefault="00450EC5" w:rsidP="00450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Признать утратившими силу: </w:t>
      </w:r>
    </w:p>
    <w:p w:rsidR="00B169B7" w:rsidRPr="00450EC5" w:rsidRDefault="00B169B7" w:rsidP="00450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EC5" w:rsidRPr="00450EC5" w:rsidRDefault="00450EC5" w:rsidP="00450E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</w:t>
      </w:r>
      <w:proofErr w:type="spellStart"/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</w:t>
      </w:r>
      <w:proofErr w:type="gramStart"/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>23  декабря</w:t>
      </w:r>
      <w:proofErr w:type="gramEnd"/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2022г.   № 139 «</w:t>
      </w:r>
      <w:hyperlink r:id="rId14" w:history="1">
        <w:r w:rsidRPr="00450EC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450EC5">
        <w:rPr>
          <w:rFonts w:ascii="Times New Roman" w:hAnsi="Times New Roman" w:cs="Times New Roman"/>
          <w:sz w:val="24"/>
          <w:szCs w:val="24"/>
        </w:rPr>
        <w:t xml:space="preserve"> о представлении гражданами, претендующими на замещение муниципальных должностей </w:t>
      </w:r>
      <w:proofErr w:type="spellStart"/>
      <w:r w:rsidRPr="00450EC5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450EC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сведений о доходах, об имуществе и обязательствах имущественного характера и представлении лицами, замещающими муниципальные должности </w:t>
      </w:r>
      <w:proofErr w:type="spellStart"/>
      <w:r w:rsidRPr="00450EC5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450EC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сведений о доходах, расходах, об имуществе и обязательствах имущественного характера»</w:t>
      </w:r>
      <w:r w:rsidRPr="00450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A3CB2" w:rsidRPr="00450EC5" w:rsidRDefault="004A3CB2" w:rsidP="00450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EC5" w:rsidRPr="00450EC5" w:rsidRDefault="00450EC5" w:rsidP="00450EC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</w:t>
      </w:r>
      <w:proofErr w:type="spellStart"/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450EC5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22 марта 2023 г.№ 17 «</w:t>
      </w:r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О внесении изменений в Положение о представлении гражданами, претендующими на замещение муниципальных должностей </w:t>
      </w:r>
      <w:proofErr w:type="spellStart"/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Пильнинского</w:t>
      </w:r>
      <w:proofErr w:type="spellEnd"/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муниципального округа Нижегородской области, сведений о доходах, об имуществе и обязательствах имущественного характера и представлении лицами, замещающими муниципальные должности </w:t>
      </w:r>
      <w:proofErr w:type="spellStart"/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Пильнинского</w:t>
      </w:r>
      <w:proofErr w:type="spellEnd"/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муниципального округа Нижегородской области, сведений о доходах, расходах, об имуществе и обязательствах имущественного характера»</w:t>
      </w:r>
    </w:p>
    <w:p w:rsidR="00490C74" w:rsidRPr="00450EC5" w:rsidRDefault="00490C74" w:rsidP="00450EC5">
      <w:pPr>
        <w:shd w:val="clear" w:color="auto" w:fill="FFFFFF"/>
        <w:tabs>
          <w:tab w:val="left" w:leader="underscore" w:pos="329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0EC5" w:rsidRPr="00450EC5" w:rsidRDefault="00450EC5" w:rsidP="00450EC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</w:t>
      </w:r>
      <w:proofErr w:type="spellStart"/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45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</w:t>
      </w:r>
      <w:r w:rsidR="003053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12  марта 2025 г. </w:t>
      </w:r>
      <w:r w:rsidRPr="00450EC5">
        <w:rPr>
          <w:rFonts w:ascii="Times New Roman" w:eastAsia="Times New Roman" w:hAnsi="Times New Roman" w:cs="Times New Roman"/>
          <w:sz w:val="24"/>
          <w:szCs w:val="24"/>
          <w:lang w:eastAsia="ar-SA"/>
        </w:rPr>
        <w:t>№ 13</w:t>
      </w:r>
      <w:r w:rsidR="003053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450EC5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О внесении изменений в Положение о представлении гражданами, претендующими на замещение муниципальных должностей </w:t>
      </w:r>
      <w:proofErr w:type="spellStart"/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Пильнинского</w:t>
      </w:r>
      <w:proofErr w:type="spellEnd"/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муниципального округа Нижегородской области, сведений о доходах, об имуществе и обязательствах имущественного характера и представлении лицами, замещающими муниципальные должности </w:t>
      </w:r>
      <w:proofErr w:type="spellStart"/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Пильнинского</w:t>
      </w:r>
      <w:proofErr w:type="spellEnd"/>
      <w:r w:rsidRPr="00450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муниципального округа Нижегородской области, сведений о доходах, расходах, об имуществе и обязательствах имущественного характера»</w:t>
      </w:r>
    </w:p>
    <w:p w:rsidR="00450EC5" w:rsidRPr="00450EC5" w:rsidRDefault="00450EC5" w:rsidP="00450E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0EC5" w:rsidRPr="00450EC5" w:rsidRDefault="00450EC5" w:rsidP="00450E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50EC5">
        <w:rPr>
          <w:rFonts w:ascii="Times New Roman" w:hAnsi="Times New Roman" w:cs="Times New Roman"/>
        </w:rPr>
        <w:t xml:space="preserve">18. </w:t>
      </w:r>
      <w:r w:rsidRPr="00450EC5">
        <w:rPr>
          <w:rFonts w:ascii="Times New Roman" w:hAnsi="Times New Roman" w:cs="Times New Roman"/>
          <w:sz w:val="24"/>
          <w:szCs w:val="24"/>
        </w:rPr>
        <w:t xml:space="preserve"> Решение вступает в силу после его официального опубликования и распространяется на правоотношения, возникшие с 1 января 2026 года</w:t>
      </w:r>
      <w:r w:rsidRPr="00450EC5">
        <w:rPr>
          <w:rFonts w:ascii="Times New Roman" w:hAnsi="Times New Roman" w:cs="Times New Roman"/>
        </w:rPr>
        <w:t>.</w:t>
      </w:r>
    </w:p>
    <w:p w:rsidR="00450EC5" w:rsidRPr="00450EC5" w:rsidRDefault="00450EC5" w:rsidP="00450E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50EC5" w:rsidRPr="00450EC5" w:rsidRDefault="00450EC5" w:rsidP="00450E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90C74" w:rsidRPr="00490C74" w:rsidRDefault="00490C74" w:rsidP="00490C74">
      <w:pPr>
        <w:shd w:val="clear" w:color="auto" w:fill="FFFFFF"/>
        <w:tabs>
          <w:tab w:val="left" w:leader="underscore" w:pos="329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490C74" w:rsidRPr="00490C74" w:rsidTr="00D9520F">
        <w:tc>
          <w:tcPr>
            <w:tcW w:w="5244" w:type="dxa"/>
            <w:shd w:val="clear" w:color="auto" w:fill="auto"/>
          </w:tcPr>
          <w:p w:rsidR="00490C74" w:rsidRPr="00490C74" w:rsidRDefault="00490C74" w:rsidP="00490C74">
            <w:pPr>
              <w:shd w:val="clear" w:color="auto" w:fill="FFFFFF"/>
              <w:tabs>
                <w:tab w:val="left" w:leader="underscore" w:pos="329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Председатель Совета депутатов</w:t>
            </w:r>
          </w:p>
          <w:p w:rsidR="00490C74" w:rsidRPr="00490C74" w:rsidRDefault="00490C74" w:rsidP="00490C74">
            <w:pPr>
              <w:shd w:val="clear" w:color="auto" w:fill="FFFFFF"/>
              <w:tabs>
                <w:tab w:val="left" w:leader="underscore" w:pos="329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Пильнинского</w:t>
            </w:r>
            <w:proofErr w:type="spellEnd"/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муниципального округа</w:t>
            </w:r>
          </w:p>
          <w:p w:rsidR="00490C74" w:rsidRPr="00490C74" w:rsidRDefault="00490C74" w:rsidP="00490C74">
            <w:pPr>
              <w:shd w:val="clear" w:color="auto" w:fill="FFFFFF"/>
              <w:tabs>
                <w:tab w:val="left" w:leader="underscore" w:pos="329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Нижегородской области</w:t>
            </w:r>
          </w:p>
          <w:p w:rsidR="00490C74" w:rsidRPr="00490C74" w:rsidRDefault="00490C74" w:rsidP="00490C74">
            <w:pPr>
              <w:shd w:val="clear" w:color="auto" w:fill="FFFFFF"/>
              <w:tabs>
                <w:tab w:val="left" w:leader="underscore" w:pos="329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___________________ </w:t>
            </w:r>
            <w:proofErr w:type="spellStart"/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А.В.Шпеньков</w:t>
            </w:r>
            <w:proofErr w:type="spellEnd"/>
          </w:p>
          <w:p w:rsidR="00490C74" w:rsidRPr="00490C74" w:rsidRDefault="00490C74" w:rsidP="00490C7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490C74" w:rsidRPr="00490C74" w:rsidRDefault="00490C74" w:rsidP="00490C74">
            <w:pPr>
              <w:shd w:val="clear" w:color="auto" w:fill="FFFFFF"/>
              <w:tabs>
                <w:tab w:val="left" w:leader="underscore" w:pos="329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Глава местного самоуправления</w:t>
            </w:r>
          </w:p>
          <w:p w:rsidR="00490C74" w:rsidRPr="00490C74" w:rsidRDefault="00490C74" w:rsidP="00490C74">
            <w:pPr>
              <w:shd w:val="clear" w:color="auto" w:fill="FFFFFF"/>
              <w:tabs>
                <w:tab w:val="left" w:leader="underscore" w:pos="329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Пильнинского</w:t>
            </w:r>
            <w:proofErr w:type="spellEnd"/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муниципального округа</w:t>
            </w:r>
          </w:p>
          <w:p w:rsidR="00490C74" w:rsidRPr="00490C74" w:rsidRDefault="00490C74" w:rsidP="00490C74">
            <w:pPr>
              <w:shd w:val="clear" w:color="auto" w:fill="FFFFFF"/>
              <w:tabs>
                <w:tab w:val="left" w:leader="underscore" w:pos="329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Нижегородской области</w:t>
            </w:r>
          </w:p>
          <w:p w:rsidR="00490C74" w:rsidRPr="00490C74" w:rsidRDefault="00490C74" w:rsidP="00490C74">
            <w:pPr>
              <w:shd w:val="clear" w:color="auto" w:fill="FFFFFF"/>
              <w:tabs>
                <w:tab w:val="left" w:leader="underscore" w:pos="329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___________________ </w:t>
            </w:r>
            <w:proofErr w:type="spellStart"/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С.А.Бочканов</w:t>
            </w:r>
            <w:proofErr w:type="spellEnd"/>
            <w:r w:rsidRPr="00490C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.</w:t>
            </w:r>
          </w:p>
          <w:p w:rsidR="00490C74" w:rsidRPr="00490C74" w:rsidRDefault="00490C74" w:rsidP="00490C7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A3CB2" w:rsidRDefault="004A3CB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B2" w:rsidRDefault="004A3CB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B2" w:rsidRDefault="004A3CB2" w:rsidP="00FE5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B2" w:rsidRDefault="004A3CB2" w:rsidP="00995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995AB0" w:rsidRDefault="00995A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C74" w:rsidRDefault="00490C74"/>
    <w:sectPr w:rsidR="0049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EC"/>
    <w:rsid w:val="0009744A"/>
    <w:rsid w:val="000E0174"/>
    <w:rsid w:val="002C1CEC"/>
    <w:rsid w:val="00303C9D"/>
    <w:rsid w:val="00305356"/>
    <w:rsid w:val="003062E5"/>
    <w:rsid w:val="003A2CB2"/>
    <w:rsid w:val="003E53B7"/>
    <w:rsid w:val="00450EC5"/>
    <w:rsid w:val="00470A99"/>
    <w:rsid w:val="00477ECA"/>
    <w:rsid w:val="00490C74"/>
    <w:rsid w:val="004A3CB2"/>
    <w:rsid w:val="004F1153"/>
    <w:rsid w:val="00543EF3"/>
    <w:rsid w:val="005D61C9"/>
    <w:rsid w:val="00622B92"/>
    <w:rsid w:val="00656D88"/>
    <w:rsid w:val="0079478E"/>
    <w:rsid w:val="00817D4B"/>
    <w:rsid w:val="00890EF6"/>
    <w:rsid w:val="00914064"/>
    <w:rsid w:val="00995AB0"/>
    <w:rsid w:val="009D3F2A"/>
    <w:rsid w:val="00A972B3"/>
    <w:rsid w:val="00B169B7"/>
    <w:rsid w:val="00B53902"/>
    <w:rsid w:val="00BA0C08"/>
    <w:rsid w:val="00C275E3"/>
    <w:rsid w:val="00CD710F"/>
    <w:rsid w:val="00DF48F5"/>
    <w:rsid w:val="00EA451D"/>
    <w:rsid w:val="00F0588F"/>
    <w:rsid w:val="00F37051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02F0"/>
  <w15:chartTrackingRefBased/>
  <w15:docId w15:val="{CADB914B-CA7C-4E8C-BC04-2E9BFC82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FC26F1695833855CBF66ECA62945D67B35ACD1ADA7C7D6F6D5F59B85376A31FFB8D9BE5A6B77C93E5F2A975DiCh0L" TargetMode="External"/><Relationship Id="rId13" Type="http://schemas.openxmlformats.org/officeDocument/2006/relationships/hyperlink" Target="https://login.consultant.ru/link/?req=doc&amp;base=LAW&amp;n=501319&amp;dst=1003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FC26F1695833855CBF78E1B0451AD3783FF1D9ADABCD88AB81F3CCDA676C64ADF887E70A263CC53D4836965DDC2FFF7Fi5hDL" TargetMode="External"/><Relationship Id="rId12" Type="http://schemas.openxmlformats.org/officeDocument/2006/relationships/hyperlink" Target="https://login.consultant.ru/link/?req=doc&amp;base=RLAW187&amp;n=327768&amp;dst=10029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FC26F1695833855CBF66ECA62945D67B35ACD1ADA7C7D6F6D5F59B85376A31FFB8D9BE5A6B77C93E5F2A975DiCh0L" TargetMode="External"/><Relationship Id="rId11" Type="http://schemas.openxmlformats.org/officeDocument/2006/relationships/hyperlink" Target="https://login.consultant.ru/link/?req=doc&amp;base=LAW&amp;n=501319" TargetMode="External"/><Relationship Id="rId5" Type="http://schemas.openxmlformats.org/officeDocument/2006/relationships/hyperlink" Target="consultantplus://offline/ref=E1FC26F1695833855CBF66ECA62945D67B36A7D7A7A7C7D6F6D5F59B85376A31FFB8D9BE5A6B77C93E5F2A975DiCh0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FC26F1695833855CBF66ECA62945D67B35ACD1ADA7C7D6F6D5F59B85376A31FFB8D9BE5A6B77C93E5F2A975DiCh0L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E1FC26F1695833855CBF78E1B0451AD3783FF1D9ADABCD88AB81F3CCDA676C64ADF887E70A263CC53D4836965DDC2FFF7Fi5hDL" TargetMode="External"/><Relationship Id="rId14" Type="http://schemas.openxmlformats.org/officeDocument/2006/relationships/hyperlink" Target="consultantplus://offline/ref=E1FC26F1695833855CBF78E1B0451AD3783FF1D9ADABCE89AD87F3CCDA676C64ADF887E7182664C93C41289E5EC979AE390AFC349B09D375F30C42EFi2h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ADM-MANAG7</cp:lastModifiedBy>
  <cp:revision>12</cp:revision>
  <cp:lastPrinted>2026-03-31T05:26:00Z</cp:lastPrinted>
  <dcterms:created xsi:type="dcterms:W3CDTF">2026-03-19T07:26:00Z</dcterms:created>
  <dcterms:modified xsi:type="dcterms:W3CDTF">2026-03-31T11:17:00Z</dcterms:modified>
</cp:coreProperties>
</file>